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5b9bd5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Allegato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Spett.Le</w:t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GAL Ogliastra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Piazza Roma, 1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08040 ARZANA (NU)</w:t>
        <w:br w:type="textWrapping"/>
        <w:t xml:space="preserve">PEC: protocollo.galogliastra@pec.it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Manifestazione di interesse progetto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Accorciamo le distanze – Filera corta tra terra e mare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(Art. 47  D.P.R.  28 dicembre 2000,  n. 445 )</w:t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Dichiarazione sostitutiva di certificazione dei punteggi 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 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nato/a ___________________________________________________ il 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Codice Fiscale_________________________________________________________________________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residente a ___________________________ via__________________________________ n. __________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qualità di rappresentante legale di______________________________________________________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via__________________________________ n. __________ comune__________________________________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 sensi degli artt. 46 e 47 del DPR 445/2000, consapevole delle sanzioni penali, nel caso di dichiarazioni non veritiere, di formazione o uso di atti falsi, richiamate dall’art. 76 del medesimo DPR 445/2000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3"/>
        <w:gridCol w:w="1702"/>
        <w:gridCol w:w="2722"/>
        <w:gridCol w:w="1812"/>
        <w:gridCol w:w="1106"/>
        <w:gridCol w:w="1064"/>
        <w:tblGridChange w:id="0">
          <w:tblGrid>
            <w:gridCol w:w="773"/>
            <w:gridCol w:w="1702"/>
            <w:gridCol w:w="2722"/>
            <w:gridCol w:w="1812"/>
            <w:gridCol w:w="1106"/>
            <w:gridCol w:w="1064"/>
          </w:tblGrid>
        </w:tblGridChange>
      </w:tblGrid>
      <w:tr>
        <w:trPr>
          <w:cantSplit w:val="0"/>
          <w:trHeight w:val="315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Criterio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Sub-Criterio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19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Modalità di 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Coefficienti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Peso</w:t>
            </w:r>
          </w:p>
          <w:p w:rsidR="00000000" w:rsidDel="00000000" w:rsidP="00000000" w:rsidRDefault="00000000" w:rsidRPr="00000000" w14:paraId="0000001C">
            <w:pPr>
              <w:keepNext w:val="1"/>
              <w:spacing w:line="276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Max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spacing w:line="276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A.1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Conoscenza del Programma Leader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Il richiedente ha partecipato a manifestazioni promosse dal GAL nella programmazione 2007/2013 o 2014/2020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1"/>
              <w:spacing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spacing w:line="276" w:lineRule="auto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Il richiedente è beneficiario di un intervento finanziato dal GAL nella programmazione 2007/2013 o 2014/2020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1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A.2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Riconoscimenti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Il richiedente ha ricevuto riconoscimenti a livello regionale/nazionale/internazionale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Internazionale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15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Nazionale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1"/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Regionale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Nessun riconoscimento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Prodotti di qualità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richiedente produce prodotti DOC/DOP o IGT/IGP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Innovatività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richiedente produce un prodotto innovativo del territorio del 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jc w:val="right"/>
              <w:rPr>
                <w:rFonts w:ascii="Arial" w:cs="Arial" w:eastAsia="Arial" w:hAnsi="Arial"/>
                <w:b w:val="1"/>
                <w:color w:val="ffffff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6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Data ____________ FIRMA per esteso ________________________________________</w:t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pgSz w:h="16838" w:w="11906" w:orient="portrait"/>
      <w:pgMar w:bottom="1134" w:top="1134" w:left="1134" w:right="1134" w:header="425" w:footer="15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wentieth Century"/>
  <w:font w:name="Ubah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Ubahn" w:cs="Ubahn" w:eastAsia="Ubahn" w:hAnsi="Ubahn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Ubahn" w:cs="Ubahn" w:eastAsia="Ubahn" w:hAnsi="Ubahn"/>
        <w:b w:val="0"/>
        <w:i w:val="0"/>
        <w:smallCaps w:val="0"/>
        <w:strike w:val="0"/>
        <w:color w:val="bfbfbf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widowControl w:val="0"/>
      <w:tabs>
        <w:tab w:val="center" w:pos="4896"/>
        <w:tab w:val="right" w:pos="9792"/>
      </w:tabs>
      <w:jc w:val="center"/>
      <w:rPr>
        <w:rFonts w:ascii="Ubahn" w:cs="Ubahn" w:eastAsia="Ubahn" w:hAnsi="Ubahn"/>
        <w:color w:val="80808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widowControl w:val="0"/>
      <w:tabs>
        <w:tab w:val="center" w:pos="4896"/>
        <w:tab w:val="right" w:pos="9792"/>
      </w:tabs>
      <w:jc w:val="center"/>
      <w:rPr>
        <w:rFonts w:ascii="Ubahn" w:cs="Ubahn" w:eastAsia="Ubahn" w:hAnsi="Ubahn"/>
        <w:color w:val="80808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widowControl w:val="0"/>
      <w:tabs>
        <w:tab w:val="center" w:pos="4896"/>
        <w:tab w:val="right" w:pos="9792"/>
      </w:tabs>
      <w:jc w:val="center"/>
      <w:rPr>
        <w:rFonts w:ascii="Ubahn" w:cs="Ubahn" w:eastAsia="Ubahn" w:hAnsi="Ubahn"/>
        <w:color w:val="bfbfbf"/>
        <w:sz w:val="16"/>
        <w:szCs w:val="16"/>
      </w:rPr>
    </w:pPr>
    <w:r w:rsidDel="00000000" w:rsidR="00000000" w:rsidRPr="00000000">
      <w:rPr>
        <w:rFonts w:ascii="Ubahn" w:cs="Ubahn" w:eastAsia="Ubahn" w:hAnsi="Ubahn"/>
        <w:color w:val="bfbfbf"/>
        <w:sz w:val="16"/>
        <w:szCs w:val="16"/>
        <w:rtl w:val="0"/>
      </w:rPr>
      <w:t xml:space="preserve">sede legale: località scala ‘e murta - 08045 lanusei - sede operativa: Piazza Roma 1 - 08040 Arzana -  Cod. fisc. 91004750914  -  tel. e fax 0782.37683  - info@</w:t>
    </w:r>
    <w:hyperlink r:id="rId1">
      <w:r w:rsidDel="00000000" w:rsidR="00000000" w:rsidRPr="00000000">
        <w:rPr>
          <w:rFonts w:ascii="Ubahn" w:cs="Ubahn" w:eastAsia="Ubahn" w:hAnsi="Ubahn"/>
          <w:color w:val="bfbfbf"/>
          <w:sz w:val="16"/>
          <w:szCs w:val="16"/>
          <w:u w:val="none"/>
          <w:rtl w:val="0"/>
        </w:rPr>
        <w:t xml:space="preserve">galogliastra.it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widowControl w:val="0"/>
      <w:tabs>
        <w:tab w:val="center" w:pos="4896"/>
        <w:tab w:val="right" w:pos="9792"/>
      </w:tabs>
      <w:jc w:val="center"/>
      <w:rPr>
        <w:rFonts w:ascii="Twentieth Century" w:cs="Twentieth Century" w:eastAsia="Twentieth Century" w:hAnsi="Twentieth Century"/>
        <w:color w:val="6ca82f"/>
        <w:sz w:val="28"/>
        <w:szCs w:val="28"/>
      </w:rPr>
    </w:pPr>
    <w:r w:rsidDel="00000000" w:rsidR="00000000" w:rsidRPr="00000000">
      <w:rPr>
        <w:rFonts w:ascii="Twentieth Century" w:cs="Twentieth Century" w:eastAsia="Twentieth Century" w:hAnsi="Twentieth Century"/>
        <w:color w:val="6ca82f"/>
        <w:sz w:val="28"/>
        <w:szCs w:val="28"/>
        <w:rtl w:val="0"/>
      </w:rPr>
      <w:t xml:space="preserve">galogliastra.it</w:t>
    </w:r>
  </w:p>
  <w:p w:rsidR="00000000" w:rsidDel="00000000" w:rsidP="00000000" w:rsidRDefault="00000000" w:rsidRPr="00000000" w14:paraId="00000087">
    <w:pPr>
      <w:widowControl w:val="0"/>
      <w:tabs>
        <w:tab w:val="center" w:pos="4896"/>
        <w:tab w:val="right" w:pos="9792"/>
      </w:tabs>
      <w:jc w:val="center"/>
      <w:rPr>
        <w:rFonts w:ascii="Twentieth Century" w:cs="Twentieth Century" w:eastAsia="Twentieth Century" w:hAnsi="Twentieth Century"/>
        <w:color w:val="6ca82f"/>
        <w:sz w:val="28"/>
        <w:szCs w:val="2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widowControl w:val="0"/>
      <w:tabs>
        <w:tab w:val="center" w:pos="4896"/>
        <w:tab w:val="right" w:pos="9792"/>
      </w:tabs>
      <w:jc w:val="center"/>
      <w:rPr>
        <w:rFonts w:ascii="Ubahn" w:cs="Ubahn" w:eastAsia="Ubahn" w:hAnsi="Ubahn"/>
        <w:color w:val="80808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widowControl w:val="0"/>
      <w:tabs>
        <w:tab w:val="center" w:pos="4896"/>
        <w:tab w:val="right" w:pos="9792"/>
      </w:tabs>
      <w:jc w:val="center"/>
      <w:rPr>
        <w:rFonts w:ascii="Ubahn" w:cs="Ubahn" w:eastAsia="Ubahn" w:hAnsi="Ubahn"/>
        <w:color w:val="bfbfbf"/>
        <w:sz w:val="16"/>
        <w:szCs w:val="16"/>
      </w:rPr>
    </w:pPr>
    <w:r w:rsidDel="00000000" w:rsidR="00000000" w:rsidRPr="00000000">
      <w:rPr>
        <w:rFonts w:ascii="Ubahn" w:cs="Ubahn" w:eastAsia="Ubahn" w:hAnsi="Ubahn"/>
        <w:color w:val="bfbfbf"/>
        <w:sz w:val="16"/>
        <w:szCs w:val="16"/>
        <w:rtl w:val="0"/>
      </w:rPr>
      <w:t xml:space="preserve">sede legale: località scala ‘e murta - 08045 lanusei - sede operativa: piazza roma, 1 - 08040 arzana cod. fisc. 91004750914  -  tel. e fax 0782.37683  - info@</w:t>
    </w:r>
    <w:hyperlink r:id="rId1">
      <w:r w:rsidDel="00000000" w:rsidR="00000000" w:rsidRPr="00000000">
        <w:rPr>
          <w:rFonts w:ascii="Ubahn" w:cs="Ubahn" w:eastAsia="Ubahn" w:hAnsi="Ubahn"/>
          <w:color w:val="bfbfbf"/>
          <w:sz w:val="16"/>
          <w:szCs w:val="16"/>
          <w:u w:val="none"/>
          <w:rtl w:val="0"/>
        </w:rPr>
        <w:t xml:space="preserve">galogliastra.it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widowControl w:val="0"/>
      <w:tabs>
        <w:tab w:val="center" w:pos="4896"/>
        <w:tab w:val="right" w:pos="9792"/>
      </w:tabs>
      <w:jc w:val="center"/>
      <w:rPr>
        <w:rFonts w:ascii="Twentieth Century" w:cs="Twentieth Century" w:eastAsia="Twentieth Century" w:hAnsi="Twentieth Century"/>
        <w:color w:val="6ca82f"/>
        <w:sz w:val="28"/>
        <w:szCs w:val="28"/>
      </w:rPr>
    </w:pPr>
    <w:r w:rsidDel="00000000" w:rsidR="00000000" w:rsidRPr="00000000">
      <w:rPr>
        <w:rFonts w:ascii="Twentieth Century" w:cs="Twentieth Century" w:eastAsia="Twentieth Century" w:hAnsi="Twentieth Century"/>
        <w:color w:val="6ca82f"/>
        <w:sz w:val="28"/>
        <w:szCs w:val="28"/>
        <w:rtl w:val="0"/>
      </w:rPr>
      <w:t xml:space="preserve">galogliastra.it</w:t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72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2" style="position:absolute;width:447.0pt;height:447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  <w:r w:rsidDel="00000000" w:rsidR="00000000" w:rsidRPr="00000000">
      <w:pict>
        <v:shape id="_x0000_s1072" style="position:absolute;margin-left:460.8pt;margin-top:3.95pt;width:100.7pt;height:18.85pt;z-index:251653632;mso-height-percent:200;mso-height-percent:200;mso-width-relative:margin;mso-height-relative:margin;mso-position-horizontal:absolute;mso-position-vertical:absolute;mso-position-horizontal-relative:margin;mso-position-vertical-relative:text;" stroked="f" type="#_x0000_t202">
          <v:textbox style="mso-fit-shape-to-text:t">
            <w:txbxContent>
              <w:p w:rsidR="00510B4A" w:rsidDel="00000000" w:rsidP="008C5761" w:rsidRDefault="00510B4A" w:rsidRPr="008C5761"/>
            </w:txbxContent>
          </v:textbox>
        </v:shape>
      </w:pict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1416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4" style="position:absolute;width:447.0pt;height:447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1" style="position:absolute;width:596.0pt;height:596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2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960.000000000002" w:type="dxa"/>
      <w:jc w:val="left"/>
      <w:tblInd w:w="-34.0" w:type="dxa"/>
      <w:tblLayout w:type="fixed"/>
      <w:tblLook w:val="0400"/>
    </w:tblPr>
    <w:tblGrid>
      <w:gridCol w:w="1196"/>
      <w:gridCol w:w="1093"/>
      <w:gridCol w:w="1093"/>
      <w:gridCol w:w="2320"/>
      <w:gridCol w:w="2076"/>
      <w:gridCol w:w="1095"/>
      <w:gridCol w:w="1087"/>
      <w:tblGridChange w:id="0">
        <w:tblGrid>
          <w:gridCol w:w="1196"/>
          <w:gridCol w:w="1093"/>
          <w:gridCol w:w="1093"/>
          <w:gridCol w:w="2320"/>
          <w:gridCol w:w="2076"/>
          <w:gridCol w:w="1095"/>
          <w:gridCol w:w="1087"/>
        </w:tblGrid>
      </w:tblGridChange>
    </w:tblGrid>
    <w:tr>
      <w:trPr>
        <w:cantSplit w:val="0"/>
        <w:trHeight w:val="2684" w:hRule="atLeast"/>
        <w:tblHeader w:val="0"/>
      </w:trPr>
      <w:tc>
        <w:tcPr/>
        <w:p w:rsidR="00000000" w:rsidDel="00000000" w:rsidP="00000000" w:rsidRDefault="00000000" w:rsidRPr="00000000" w14:paraId="00000074">
          <w:pPr>
            <w:rPr>
              <w:rFonts w:ascii="Twentieth Century" w:cs="Twentieth Century" w:eastAsia="Twentieth Century" w:hAnsi="Twentieth Century"/>
              <w:sz w:val="6"/>
              <w:szCs w:val="6"/>
            </w:rPr>
          </w:pPr>
          <w:r w:rsidDel="00000000" w:rsidR="00000000" w:rsidRPr="00000000">
            <w:rPr>
              <w:sz w:val="16"/>
              <w:szCs w:val="16"/>
            </w:rPr>
            <w:pict>
              <v:shape id="WordPictureWatermark3" style="position:absolute;width:447.0pt;height:447.0pt;rotation:0;z-index:-503316481;mso-position-horizontal-relative:margin;mso-position-horizontal:center;mso-position-vertical-relative:margin;mso-position-vertical:center;" alt="" type="#_x0000_t75">
                <v:imagedata cropbottom="0f" cropleft="0f" cropright="0f" croptop="0f" r:id="rId1" o:title="image2.png"/>
              </v:shape>
            </w:pic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2888297</wp:posOffset>
                </wp:positionH>
                <wp:positionV relativeFrom="paragraph">
                  <wp:posOffset>0</wp:posOffset>
                </wp:positionV>
                <wp:extent cx="343535" cy="227330"/>
                <wp:effectExtent b="0" l="0" r="0" t="0"/>
                <wp:wrapSquare wrapText="bothSides" distB="0" distT="0" distL="114300" distR="114300"/>
                <wp:docPr descr="\\NASGAL\Archivio\condivisione\LAVORI GAL\NUOVO ARCHIVIO\I.AFFARI GENERALI\12.ARCHIVIO GENERALE\a. Repertorio dei fascicoli\LOGO OBBLIGHI INFOR\Unione Europea.JPG" id="2" name="image3.png"/>
                <a:graphic>
                  <a:graphicData uri="http://schemas.openxmlformats.org/drawingml/2006/picture">
                    <pic:pic>
                      <pic:nvPicPr>
                        <pic:cNvPr descr="\\NASGAL\Archivio\condivisione\LAVORI GAL\NUOVO ARCHIVIO\I.AFFARI GENERALI\12.ARCHIVIO GENERALE\a. Repertorio dei fascicoli\LOGO OBBLIGHI INFOR\Unione Europea.JPG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227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75">
          <w:pPr>
            <w:spacing w:line="360" w:lineRule="auto"/>
            <w:ind w:left="-108" w:firstLine="0"/>
            <w:jc w:val="center"/>
            <w:rPr>
              <w:rFonts w:ascii="Twentieth Century" w:cs="Twentieth Century" w:eastAsia="Twentieth Century" w:hAnsi="Twentieth Century"/>
              <w:sz w:val="10"/>
              <w:szCs w:val="10"/>
            </w:rPr>
          </w:pPr>
          <w:r w:rsidDel="00000000" w:rsidR="00000000" w:rsidRPr="00000000">
            <w:rPr>
              <w:rFonts w:ascii="Twentieth Century" w:cs="Twentieth Century" w:eastAsia="Twentieth Century" w:hAnsi="Twentieth Century"/>
              <w:sz w:val="4"/>
              <w:szCs w:val="4"/>
              <w:rtl w:val="0"/>
            </w:rPr>
            <w:br w:type="textWrapping"/>
          </w:r>
          <w:r w:rsidDel="00000000" w:rsidR="00000000" w:rsidRPr="00000000">
            <w:rPr>
              <w:rFonts w:ascii="Twentieth Century" w:cs="Twentieth Century" w:eastAsia="Twentieth Century" w:hAnsi="Twentieth Century"/>
              <w:sz w:val="10"/>
              <w:szCs w:val="10"/>
              <w:rtl w:val="0"/>
            </w:rPr>
            <w:t xml:space="preserve">UNIONE EUROPEA</w:t>
            <w:br w:type="textWrapping"/>
            <w:t xml:space="preserve">Fondo Europeo Agricolo per lo sviluppo rurale:</w:t>
            <w:br w:type="textWrapping"/>
          </w:r>
          <w:r w:rsidDel="00000000" w:rsidR="00000000" w:rsidRPr="00000000">
            <w:rPr>
              <w:rFonts w:ascii="Twentieth Century" w:cs="Twentieth Century" w:eastAsia="Twentieth Century" w:hAnsi="Twentieth Century"/>
              <w:i w:val="1"/>
              <w:sz w:val="10"/>
              <w:szCs w:val="10"/>
              <w:rtl w:val="0"/>
            </w:rPr>
            <w:t xml:space="preserve">l’Europa investe nelle zone rurali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6">
          <w:pPr>
            <w:spacing w:line="360" w:lineRule="auto"/>
            <w:ind w:right="-180"/>
            <w:rPr>
              <w:rFonts w:ascii="Twentieth Century" w:cs="Twentieth Century" w:eastAsia="Twentieth Century" w:hAnsi="Twentieth Century"/>
              <w:sz w:val="10"/>
              <w:szCs w:val="10"/>
            </w:rPr>
          </w:pPr>
          <w:r w:rsidDel="00000000" w:rsidR="00000000" w:rsidRPr="00000000">
            <w:rPr>
              <w:rFonts w:ascii="Twentieth Century" w:cs="Twentieth Century" w:eastAsia="Twentieth Century" w:hAnsi="Twentieth Century"/>
              <w:sz w:val="10"/>
              <w:szCs w:val="10"/>
              <w:rtl w:val="0"/>
            </w:rPr>
            <w:t xml:space="preserve">Repubblica Italiana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175895</wp:posOffset>
                </wp:positionH>
                <wp:positionV relativeFrom="paragraph">
                  <wp:posOffset>0</wp:posOffset>
                </wp:positionV>
                <wp:extent cx="311785" cy="322580"/>
                <wp:effectExtent b="0" l="0" r="0" t="0"/>
                <wp:wrapSquare wrapText="bothSides" distB="0" distT="0" distL="114300" distR="114300"/>
                <wp:docPr descr="\\NASGAL\Archivio\condivisione\LAVORI GAL\NUOVO ARCHIVIO\I.AFFARI GENERALI\12.ARCHIVIO GENERALE\a. Repertorio dei fascicoli\LOGO OBBLIGHI INFOR\Repubblica Italiana.JPG" id="4" name="image5.png"/>
                <a:graphic>
                  <a:graphicData uri="http://schemas.openxmlformats.org/drawingml/2006/picture">
                    <pic:pic>
                      <pic:nvPicPr>
                        <pic:cNvPr descr="\\NASGAL\Archivio\condivisione\LAVORI GAL\NUOVO ARCHIVIO\I.AFFARI GENERALI\12.ARCHIVIO GENERALE\a. Repertorio dei fascicoli\LOGO OBBLIGHI INFOR\Repubblica Italiana.JPG" id="0" name="image5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785" cy="322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7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72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360" w:lineRule="auto"/>
            <w:ind w:left="0" w:right="0" w:firstLine="0"/>
            <w:jc w:val="left"/>
            <w:rPr>
              <w:rFonts w:ascii="Twentieth Century" w:cs="Twentieth Century" w:eastAsia="Twentieth Century" w:hAnsi="Twentieth Century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wentieth Century" w:cs="Twentieth Century" w:eastAsia="Twentieth Century" w:hAnsi="Twentieth Century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Regione Autònoma </w: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170814</wp:posOffset>
                </wp:positionH>
                <wp:positionV relativeFrom="paragraph">
                  <wp:posOffset>0</wp:posOffset>
                </wp:positionV>
                <wp:extent cx="322580" cy="370205"/>
                <wp:effectExtent b="0" l="0" r="0" t="0"/>
                <wp:wrapSquare wrapText="bothSides" distB="0" distT="0" distL="114300" distR="114300"/>
                <wp:docPr descr="sardegna_02 copia" id="3" name="image4.png"/>
                <a:graphic>
                  <a:graphicData uri="http://schemas.openxmlformats.org/drawingml/2006/picture">
                    <pic:pic>
                      <pic:nvPicPr>
                        <pic:cNvPr descr="sardegna_02 copia" id="0" name="image4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580" cy="370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360" w:lineRule="auto"/>
            <w:ind w:left="0" w:right="0" w:firstLine="0"/>
            <w:jc w:val="center"/>
            <w:rPr>
              <w:rFonts w:ascii="Twentieth Century" w:cs="Twentieth Century" w:eastAsia="Twentieth Century" w:hAnsi="Twentieth Century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wentieth Century" w:cs="Twentieth Century" w:eastAsia="Twentieth Century" w:hAnsi="Twentieth Century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De Sardigna</w:t>
          </w:r>
        </w:p>
        <w:p w:rsidR="00000000" w:rsidDel="00000000" w:rsidP="00000000" w:rsidRDefault="00000000" w:rsidRPr="00000000" w14:paraId="0000007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360" w:lineRule="auto"/>
            <w:ind w:left="0" w:right="0" w:firstLine="0"/>
            <w:jc w:val="center"/>
            <w:rPr>
              <w:rFonts w:ascii="Twentieth Century" w:cs="Twentieth Century" w:eastAsia="Twentieth Century" w:hAnsi="Twentieth Century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wentieth Century" w:cs="Twentieth Century" w:eastAsia="Twentieth Century" w:hAnsi="Twentieth Century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   Regione Autonoma </w:t>
          </w:r>
        </w:p>
        <w:p w:rsidR="00000000" w:rsidDel="00000000" w:rsidP="00000000" w:rsidRDefault="00000000" w:rsidRPr="00000000" w14:paraId="0000007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36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wentieth Century" w:cs="Twentieth Century" w:eastAsia="Twentieth Century" w:hAnsi="Twentieth Century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  <w:rtl w:val="0"/>
            </w:rPr>
            <w:t xml:space="preserve">    della Sardegna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72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316990" cy="2004060"/>
                <wp:effectExtent b="0" l="0" r="0" t="0"/>
                <wp:docPr descr="scrittaGAL" id="6" name="image7.png"/>
                <a:graphic>
                  <a:graphicData uri="http://schemas.openxmlformats.org/drawingml/2006/picture">
                    <pic:pic>
                      <pic:nvPicPr>
                        <pic:cNvPr descr="scrittaGAL" id="0" name="image7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990" cy="20040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-38734</wp:posOffset>
                </wp:positionH>
                <wp:positionV relativeFrom="paragraph">
                  <wp:posOffset>-437514</wp:posOffset>
                </wp:positionV>
                <wp:extent cx="1159510" cy="424815"/>
                <wp:effectExtent b="0" l="0" r="0" t="0"/>
                <wp:wrapSquare wrapText="bothSides" distB="0" distT="0" distL="114300" distR="114300"/>
                <wp:docPr descr="\\NASGAL\Archivio\condivisione\LAVORI GAL\NUOVO ARCHIVIO\I.AFFARI GENERALI\12.ARCHIVIO GENERALE\a. Repertorio dei fascicoli\LOGO OBBLIGHI INFOR\PSR Sardegna.JPG" id="5" name="image6.png"/>
                <a:graphic>
                  <a:graphicData uri="http://schemas.openxmlformats.org/drawingml/2006/picture">
                    <pic:pic>
                      <pic:nvPicPr>
                        <pic:cNvPr descr="\\NASGAL\Archivio\condivisione\LAVORI GAL\NUOVO ARCHIVIO\I.AFFARI GENERALI\12.ARCHIVIO GENERALE\a. Repertorio dei fascicoli\LOGO OBBLIGHI INFOR\PSR Sardegna.JPG" id="0" name="image6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510" cy="424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36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72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127634</wp:posOffset>
                </wp:positionH>
                <wp:positionV relativeFrom="paragraph">
                  <wp:posOffset>-437514</wp:posOffset>
                </wp:positionV>
                <wp:extent cx="410845" cy="410845"/>
                <wp:effectExtent b="0" l="0" r="0" t="0"/>
                <wp:wrapSquare wrapText="bothSides" distB="0" distT="0" distL="114300" distR="114300"/>
                <wp:docPr descr="Logo Leader 2014 2020" id="1" name="image1.png"/>
                <a:graphic>
                  <a:graphicData uri="http://schemas.openxmlformats.org/drawingml/2006/picture">
                    <pic:pic>
                      <pic:nvPicPr>
                        <pic:cNvPr descr="Logo Leader 2014 2020"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845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36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</wp:posOffset>
                </wp:positionH>
                <wp:positionV relativeFrom="paragraph">
                  <wp:posOffset>-584199</wp:posOffset>
                </wp:positionV>
                <wp:extent cx="304800" cy="447675"/>
                <wp:effectExtent b="0" l="0" r="0" t="0"/>
                <wp:wrapSquare wrapText="bothSides" distB="0" distT="0" distL="114300" distR="114300"/>
                <wp:docPr descr="GALcolscr" id="7" name="image8.png"/>
                <a:graphic>
                  <a:graphicData uri="http://schemas.openxmlformats.org/drawingml/2006/picture">
                    <pic:pic>
                      <pic:nvPicPr>
                        <pic:cNvPr descr="GALcolscr" id="0" name="image8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galogliastra@tiscali.it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galogliastra@tiscali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4.png"/><Relationship Id="rId5" Type="http://schemas.openxmlformats.org/officeDocument/2006/relationships/image" Target="media/image7.png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